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BDFBB"/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湖北对非科技合作项目意向征集表</w:t>
      </w:r>
    </w:p>
    <w:tbl>
      <w:tblPr>
        <w:tblStyle w:val="9"/>
        <w:tblW w:w="8364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5"/>
        <w:gridCol w:w="637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项目名称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7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拟申报项目类型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□国家重点研发计划政府间科技创新合作重点专项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□湖北省重点研发计划（国际合作领域）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□其它国际计划项目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  <w:lang w:bidi="zh-CN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中方单位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3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中方单位简介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合作非洲国家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非洲单位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9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非洲单位简介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en-US"/>
              </w:rPr>
              <w:t>项目领域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2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项目简介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en-US"/>
              </w:rPr>
              <w:t>联系人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电话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邮箱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en-US"/>
              </w:rPr>
              <w:t>相关附件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</w:p>
        </w:tc>
      </w:tr>
    </w:tbl>
    <w:p>
      <w:pPr>
        <w:widowControl/>
        <w:jc w:val="left"/>
        <w:rPr>
          <w:rFonts w:ascii="Times New Roman" w:hAnsi="黑体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湖北对非科技合作平台意向征集表</w:t>
      </w:r>
    </w:p>
    <w:tbl>
      <w:tblPr>
        <w:tblStyle w:val="9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3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平台名称</w:t>
            </w:r>
          </w:p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（已有或拟建设）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pStyle w:val="15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u w:val="none"/>
              </w:rPr>
              <w:t>已有名称：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u w:val="single"/>
              </w:rPr>
              <w:t xml:space="preserve">                         </w:t>
            </w:r>
          </w:p>
          <w:p>
            <w:pPr>
              <w:pStyle w:val="15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u w:val="none"/>
              </w:rPr>
              <w:t>拟建设名称：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7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平台类型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联合研究中心或实验室（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 xml:space="preserve">境内 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境外）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联合孵化器或产业研究院（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 xml:space="preserve">境内 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境外）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合作园区或基地（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 xml:space="preserve">境内 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境外）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科技合作联盟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人员互访、学术会议等国际交流平台</w:t>
            </w:r>
          </w:p>
          <w:p>
            <w:pPr>
              <w:pStyle w:val="15"/>
              <w:tabs>
                <w:tab w:val="left" w:leader="underscore" w:pos="3283"/>
              </w:tabs>
              <w:spacing w:after="280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</w:rPr>
              <w:t>□其它</w:t>
            </w: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  <w:t>中方单位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  <w:t>中方单位简介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合作非洲国家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非洲单位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4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非洲单位简介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合作领域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5" w:hRule="atLeas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依托平台已开展或拟开展的对非科技合作交流活动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pStyle w:val="15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平台简介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en-US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en-US"/>
              </w:rPr>
              <w:t>联系人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  <w:t>电话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i w:val="0"/>
                <w:iCs w:val="0"/>
                <w:sz w:val="24"/>
                <w:lang w:bidi="zh-CN"/>
              </w:rPr>
              <w:t>邮箱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相关附件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黑体" w:eastAsia="黑体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湖北对非科技需求信息征集表</w:t>
      </w:r>
    </w:p>
    <w:tbl>
      <w:tblPr>
        <w:tblStyle w:val="9"/>
        <w:tblW w:w="823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3"/>
        <w:gridCol w:w="637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0" w:hRule="atLeas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需求类型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参展（参加非洲展会和论坛）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□参会（参加与非洲相关的国际学术会议）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□对接（与非洲相关机构进行项目、技术、投资洽谈对接）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□培训（组织或参加对非援助培训活动）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□人才（对非引进或输出本领域的先进人才）</w:t>
            </w:r>
          </w:p>
          <w:p>
            <w:pPr>
              <w:pStyle w:val="15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5" w:hRule="exac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ind w:firstLine="1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需求简要描述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中方单位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4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中方单位简介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ind w:firstLine="1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意向非洲国家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ind w:firstLine="1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意向非洲单位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所属领域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5" w:hRule="exac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电话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bidi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bidi="zh-CN"/>
              </w:rPr>
              <w:t>邮箱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相关附件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Times New Roman" w:hAnsi="黑体" w:eastAsia="黑体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意向和需求汇总表</w:t>
      </w:r>
    </w:p>
    <w:p>
      <w:p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填报单位：</w:t>
      </w:r>
    </w:p>
    <w:tbl>
      <w:tblPr>
        <w:tblStyle w:val="9"/>
        <w:tblW w:w="893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7"/>
        <w:gridCol w:w="1212"/>
        <w:gridCol w:w="2160"/>
        <w:gridCol w:w="2832"/>
        <w:gridCol w:w="186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合作非洲国家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类型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（项目/平台/需求）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" w:rightChars="3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（项目/平台/需求）名称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中方单位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spacing w:line="600" w:lineRule="exact"/>
        <w:ind w:left="0" w:leftChars="0" w:right="105" w:rightChars="50"/>
        <w:rPr>
          <w:rFonts w:ascii="Times New Roman" w:hAnsi="黑体" w:eastAsia="黑体"/>
          <w:szCs w:val="32"/>
        </w:rPr>
      </w:pPr>
    </w:p>
    <w:p>
      <w:pPr>
        <w:pStyle w:val="2"/>
        <w:spacing w:line="600" w:lineRule="exact"/>
        <w:ind w:left="0" w:leftChars="0" w:right="105" w:rightChars="50"/>
        <w:rPr>
          <w:rFonts w:ascii="Times New Roman" w:hAnsi="黑体" w:eastAsia="黑体"/>
          <w:szCs w:val="32"/>
        </w:rPr>
      </w:pPr>
    </w:p>
    <w:p>
      <w:pPr>
        <w:pStyle w:val="2"/>
        <w:spacing w:line="600" w:lineRule="exact"/>
        <w:ind w:left="0" w:leftChars="0" w:right="105" w:rightChars="50"/>
        <w:rPr>
          <w:rFonts w:ascii="Times New Roman" w:hAnsi="黑体" w:eastAsia="黑体"/>
          <w:szCs w:val="32"/>
        </w:rPr>
      </w:pPr>
    </w:p>
    <w:p>
      <w:pPr>
        <w:pStyle w:val="2"/>
        <w:spacing w:line="600" w:lineRule="exact"/>
        <w:ind w:left="0" w:leftChars="0" w:right="105" w:rightChars="50"/>
        <w:rPr>
          <w:rFonts w:ascii="Times New Roman" w:hAnsi="黑体" w:eastAsia="黑体"/>
          <w:szCs w:val="32"/>
        </w:rPr>
      </w:pPr>
    </w:p>
    <w:p>
      <w:pPr>
        <w:pStyle w:val="2"/>
        <w:spacing w:line="600" w:lineRule="exact"/>
        <w:ind w:left="0" w:leftChars="0" w:right="105" w:rightChars="50"/>
        <w:rPr>
          <w:rFonts w:hint="eastAsia" w:ascii="Times New Roman" w:hAnsi="黑体" w:eastAsia="黑体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7444986"/>
                          </w:sdtPr>
                          <w:sdtEndPr>
                            <w:rPr>
                              <w:rFonts w:hint="eastAsia" w:ascii="方正楷体_GBK" w:eastAsia="方正楷体_GBK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hint="eastAsia" w:ascii="方正楷体_GBK" w:eastAsia="方正楷体_GB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方正楷体_GBK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方正楷体_GBK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eastAsia="方正楷体_GBK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方正楷体_GBK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方正楷体_GBK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方正楷体_GBK" w:eastAsia="方正楷体_GBK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444986"/>
                    </w:sdtPr>
                    <w:sdtEndPr>
                      <w:rPr>
                        <w:rFonts w:hint="eastAsia" w:ascii="方正楷体_GBK" w:eastAsia="方正楷体_GBK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hint="eastAsia" w:ascii="方正楷体_GBK" w:eastAsia="方正楷体_GBK"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方正楷体_GBK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方正楷体_GBK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eastAsia="方正楷体_GBK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方正楷体_GBK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方正楷体_GBK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hint="eastAsia" w:ascii="方正楷体_GBK" w:eastAsia="方正楷体_GBK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56"/>
    <w:rsid w:val="00012528"/>
    <w:rsid w:val="00014B77"/>
    <w:rsid w:val="00023242"/>
    <w:rsid w:val="00044824"/>
    <w:rsid w:val="00052A5E"/>
    <w:rsid w:val="00072177"/>
    <w:rsid w:val="000725B5"/>
    <w:rsid w:val="00081B9A"/>
    <w:rsid w:val="000B1CAA"/>
    <w:rsid w:val="000B6FEB"/>
    <w:rsid w:val="000C048A"/>
    <w:rsid w:val="00110124"/>
    <w:rsid w:val="00145AD5"/>
    <w:rsid w:val="001803EA"/>
    <w:rsid w:val="001B347B"/>
    <w:rsid w:val="001D3AC8"/>
    <w:rsid w:val="002262D5"/>
    <w:rsid w:val="00241448"/>
    <w:rsid w:val="00271086"/>
    <w:rsid w:val="002B63AD"/>
    <w:rsid w:val="002C1B39"/>
    <w:rsid w:val="002D16E7"/>
    <w:rsid w:val="002D5264"/>
    <w:rsid w:val="002E20BC"/>
    <w:rsid w:val="002E3297"/>
    <w:rsid w:val="002F50F0"/>
    <w:rsid w:val="00331D1C"/>
    <w:rsid w:val="00336513"/>
    <w:rsid w:val="00363447"/>
    <w:rsid w:val="00364A7D"/>
    <w:rsid w:val="0036752A"/>
    <w:rsid w:val="00405ABA"/>
    <w:rsid w:val="00413A76"/>
    <w:rsid w:val="00423B25"/>
    <w:rsid w:val="00445BB5"/>
    <w:rsid w:val="004630FC"/>
    <w:rsid w:val="00470824"/>
    <w:rsid w:val="00471473"/>
    <w:rsid w:val="004742C8"/>
    <w:rsid w:val="004B2C39"/>
    <w:rsid w:val="004D178F"/>
    <w:rsid w:val="004D56FF"/>
    <w:rsid w:val="004E5A97"/>
    <w:rsid w:val="00530C46"/>
    <w:rsid w:val="00541B69"/>
    <w:rsid w:val="00543EE2"/>
    <w:rsid w:val="00571010"/>
    <w:rsid w:val="0058168B"/>
    <w:rsid w:val="00583D12"/>
    <w:rsid w:val="005A1BB0"/>
    <w:rsid w:val="005A2A8D"/>
    <w:rsid w:val="005B27A9"/>
    <w:rsid w:val="005B729E"/>
    <w:rsid w:val="00664096"/>
    <w:rsid w:val="00666757"/>
    <w:rsid w:val="006C11C7"/>
    <w:rsid w:val="006C63A7"/>
    <w:rsid w:val="006C7DF8"/>
    <w:rsid w:val="006D4275"/>
    <w:rsid w:val="006F3ED9"/>
    <w:rsid w:val="00704C2D"/>
    <w:rsid w:val="00716012"/>
    <w:rsid w:val="007170CD"/>
    <w:rsid w:val="007572BC"/>
    <w:rsid w:val="007C23A7"/>
    <w:rsid w:val="007D56B2"/>
    <w:rsid w:val="008143E2"/>
    <w:rsid w:val="00815CF0"/>
    <w:rsid w:val="008228D3"/>
    <w:rsid w:val="008265C5"/>
    <w:rsid w:val="00843795"/>
    <w:rsid w:val="00844B02"/>
    <w:rsid w:val="00867FE7"/>
    <w:rsid w:val="00881103"/>
    <w:rsid w:val="008818D4"/>
    <w:rsid w:val="00890BF8"/>
    <w:rsid w:val="008E1CF0"/>
    <w:rsid w:val="00956879"/>
    <w:rsid w:val="009970FE"/>
    <w:rsid w:val="009A5CE2"/>
    <w:rsid w:val="009D7ABB"/>
    <w:rsid w:val="009F0368"/>
    <w:rsid w:val="009F2E38"/>
    <w:rsid w:val="00A0207B"/>
    <w:rsid w:val="00A110C4"/>
    <w:rsid w:val="00A27372"/>
    <w:rsid w:val="00A3055A"/>
    <w:rsid w:val="00A551DF"/>
    <w:rsid w:val="00A772AB"/>
    <w:rsid w:val="00AA6FE5"/>
    <w:rsid w:val="00AD67DA"/>
    <w:rsid w:val="00AE44F8"/>
    <w:rsid w:val="00AF039C"/>
    <w:rsid w:val="00B04262"/>
    <w:rsid w:val="00B13AF9"/>
    <w:rsid w:val="00B261AF"/>
    <w:rsid w:val="00B275BF"/>
    <w:rsid w:val="00B668C7"/>
    <w:rsid w:val="00B920FD"/>
    <w:rsid w:val="00B97FB6"/>
    <w:rsid w:val="00BA00D7"/>
    <w:rsid w:val="00C2244A"/>
    <w:rsid w:val="00C5192F"/>
    <w:rsid w:val="00C53CC6"/>
    <w:rsid w:val="00C719AB"/>
    <w:rsid w:val="00C87348"/>
    <w:rsid w:val="00C95009"/>
    <w:rsid w:val="00CA644F"/>
    <w:rsid w:val="00CB0824"/>
    <w:rsid w:val="00CB1F52"/>
    <w:rsid w:val="00CD40BF"/>
    <w:rsid w:val="00CE0747"/>
    <w:rsid w:val="00D131D7"/>
    <w:rsid w:val="00D60679"/>
    <w:rsid w:val="00D62AC2"/>
    <w:rsid w:val="00DA2CA8"/>
    <w:rsid w:val="00E400C5"/>
    <w:rsid w:val="00E409DE"/>
    <w:rsid w:val="00E6318B"/>
    <w:rsid w:val="00E918B5"/>
    <w:rsid w:val="00EA159F"/>
    <w:rsid w:val="00EB1F6B"/>
    <w:rsid w:val="00EB67B4"/>
    <w:rsid w:val="00EE321B"/>
    <w:rsid w:val="00EF52E3"/>
    <w:rsid w:val="00F13E21"/>
    <w:rsid w:val="00F269D8"/>
    <w:rsid w:val="00F3541B"/>
    <w:rsid w:val="00F9069F"/>
    <w:rsid w:val="00FF5156"/>
    <w:rsid w:val="00FF74F5"/>
    <w:rsid w:val="021C1C73"/>
    <w:rsid w:val="02A51D19"/>
    <w:rsid w:val="03727666"/>
    <w:rsid w:val="05F45B05"/>
    <w:rsid w:val="08A11A57"/>
    <w:rsid w:val="09DE0F16"/>
    <w:rsid w:val="0C184F5C"/>
    <w:rsid w:val="0F994487"/>
    <w:rsid w:val="1B9C20B2"/>
    <w:rsid w:val="1BBE632D"/>
    <w:rsid w:val="1D5D2A22"/>
    <w:rsid w:val="22826877"/>
    <w:rsid w:val="22F11EE3"/>
    <w:rsid w:val="23471152"/>
    <w:rsid w:val="24413B5D"/>
    <w:rsid w:val="24983474"/>
    <w:rsid w:val="27285E51"/>
    <w:rsid w:val="287611F2"/>
    <w:rsid w:val="28E5672C"/>
    <w:rsid w:val="295E4532"/>
    <w:rsid w:val="299F1817"/>
    <w:rsid w:val="2E6165A2"/>
    <w:rsid w:val="32D3274E"/>
    <w:rsid w:val="32F12D72"/>
    <w:rsid w:val="39275F46"/>
    <w:rsid w:val="3E862E62"/>
    <w:rsid w:val="47951455"/>
    <w:rsid w:val="4AF36258"/>
    <w:rsid w:val="4C423E67"/>
    <w:rsid w:val="505046DA"/>
    <w:rsid w:val="50EC2F58"/>
    <w:rsid w:val="51662332"/>
    <w:rsid w:val="51DD0A66"/>
    <w:rsid w:val="5D4774CC"/>
    <w:rsid w:val="5F84495E"/>
    <w:rsid w:val="60D15A87"/>
    <w:rsid w:val="61BD74CD"/>
    <w:rsid w:val="639F6F06"/>
    <w:rsid w:val="656301DD"/>
    <w:rsid w:val="690F3EA5"/>
    <w:rsid w:val="6C6A058E"/>
    <w:rsid w:val="70C974A7"/>
    <w:rsid w:val="72A4514C"/>
    <w:rsid w:val="72B46D93"/>
    <w:rsid w:val="72C27651"/>
    <w:rsid w:val="742E17FA"/>
    <w:rsid w:val="74A61024"/>
    <w:rsid w:val="74D94577"/>
    <w:rsid w:val="750274B9"/>
    <w:rsid w:val="7D0120B7"/>
    <w:rsid w:val="7F854E93"/>
    <w:rsid w:val="7FCC3E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nhideWhenUsed/>
    <w:qFormat/>
    <w:uiPriority w:val="99"/>
    <w:pPr>
      <w:spacing w:line="480" w:lineRule="auto"/>
      <w:ind w:left="420" w:leftChars="200"/>
    </w:pPr>
    <w:rPr>
      <w:rFonts w:ascii="Calibri" w:hAnsi="Calibri" w:eastAsia="方正仿宋_GBK" w:cs="Times New Roman"/>
      <w:sz w:val="32"/>
      <w:szCs w:val="24"/>
    </w:r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缩进 2 Char"/>
    <w:basedOn w:val="6"/>
    <w:link w:val="2"/>
    <w:uiPriority w:val="99"/>
    <w:rPr>
      <w:rFonts w:ascii="Calibri" w:hAnsi="Calibri" w:eastAsia="方正仿宋_GBK" w:cs="Times New Roman"/>
      <w:sz w:val="32"/>
      <w:szCs w:val="24"/>
    </w:r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其他_"/>
    <w:basedOn w:val="6"/>
    <w:link w:val="15"/>
    <w:uiPriority w:val="0"/>
    <w:rPr>
      <w:rFonts w:ascii="宋体" w:hAnsi="宋体" w:eastAsia="宋体" w:cs="宋体"/>
      <w:sz w:val="19"/>
      <w:szCs w:val="19"/>
      <w:lang w:val="zh-CN" w:bidi="zh-CN"/>
    </w:rPr>
  </w:style>
  <w:style w:type="paragraph" w:customStyle="1" w:styleId="15">
    <w:name w:val="其他"/>
    <w:basedOn w:val="1"/>
    <w:link w:val="14"/>
    <w:qFormat/>
    <w:uiPriority w:val="0"/>
    <w:pPr>
      <w:jc w:val="left"/>
    </w:pPr>
    <w:rPr>
      <w:rFonts w:ascii="宋体" w:hAnsi="宋体" w:eastAsia="宋体" w:cs="宋体"/>
      <w:sz w:val="19"/>
      <w:szCs w:val="19"/>
      <w:lang w:val="zh-CN" w:bidi="zh-CN"/>
    </w:rPr>
  </w:style>
  <w:style w:type="character" w:customStyle="1" w:styleId="16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235</Words>
  <Characters>1345</Characters>
  <Lines>11</Lines>
  <Paragraphs>3</Paragraphs>
  <TotalTime>0</TotalTime>
  <ScaleCrop>false</ScaleCrop>
  <LinksUpToDate>false</LinksUpToDate>
  <CharactersWithSpaces>1577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2020-12-16T07:14:00Z</dcterms:created>
  <dc:creator>lenovo</dc:creator>
  <cp:lastModifiedBy>孙启发</cp:lastModifiedBy>
  <cp:lastPrinted>2021-03-29T03:33:00Z</cp:lastPrinted>
  <dcterms:modified xsi:type="dcterms:W3CDTF">2021-04-02T08:22:28Z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